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61" w:rsidRPr="00B06661" w:rsidRDefault="00B06661" w:rsidP="00B06661">
      <w:pPr>
        <w:tabs>
          <w:tab w:val="center" w:pos="5297"/>
          <w:tab w:val="left" w:pos="7620"/>
        </w:tabs>
        <w:ind w:firstLine="0"/>
        <w:jc w:val="center"/>
        <w:outlineLvl w:val="0"/>
        <w:rPr>
          <w:rFonts w:eastAsia="Calibri"/>
          <w:color w:val="auto"/>
          <w:lang w:eastAsia="ru-RU"/>
        </w:rPr>
      </w:pPr>
      <w:r w:rsidRPr="00B06661">
        <w:rPr>
          <w:rFonts w:eastAsia="Calibri"/>
          <w:color w:val="auto"/>
          <w:lang w:eastAsia="ru-RU"/>
        </w:rPr>
        <w:t>РОССИЙСКАЯ  ФЕДЕРАЦИЯ</w:t>
      </w:r>
    </w:p>
    <w:p w:rsidR="00B06661" w:rsidRP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  <w:r w:rsidRPr="00B06661">
        <w:rPr>
          <w:rFonts w:eastAsia="Calibri"/>
          <w:color w:val="auto"/>
          <w:lang w:eastAsia="ru-RU"/>
        </w:rPr>
        <w:t>ЯМАЛО-НЕНЕЦКИЙ АВТОНОМНЫЙ ОКРУГ</w:t>
      </w:r>
    </w:p>
    <w:p w:rsidR="00B06661" w:rsidRP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  <w:r w:rsidRPr="00B06661">
        <w:rPr>
          <w:rFonts w:eastAsia="Calibri"/>
          <w:color w:val="auto"/>
          <w:lang w:eastAsia="ru-RU"/>
        </w:rPr>
        <w:t xml:space="preserve">МУНИЦИПАЛЬНОЕ БЮДЖЕТНОЕ ДОШКОЛЬНОЕ ОБРАЗОВАТЕЛЬНОЕ УЧРЕЖДЕНИЕ «ДЕТСКИЙ САД «ЗОЛОТОЙ КЛЮЧИК» </w:t>
      </w: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  <w:r w:rsidRPr="00B06661">
        <w:rPr>
          <w:rFonts w:eastAsia="Calibri"/>
          <w:color w:val="auto"/>
          <w:lang w:eastAsia="ru-RU"/>
        </w:rPr>
        <w:t>г. ТАРКО-САЛЕ ПУРОВСКОГО РАЙОНА</w:t>
      </w: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B06661" w:rsidRPr="00B06661" w:rsidRDefault="00B06661" w:rsidP="00B06661">
      <w:pPr>
        <w:ind w:firstLine="0"/>
        <w:jc w:val="center"/>
        <w:rPr>
          <w:rFonts w:eastAsia="Calibri"/>
          <w:color w:val="auto"/>
          <w:lang w:eastAsia="ru-RU"/>
        </w:rPr>
      </w:pPr>
    </w:p>
    <w:p w:rsidR="00ED4D21" w:rsidRPr="00B06661" w:rsidRDefault="00ED4D21" w:rsidP="00844670">
      <w:pPr>
        <w:rPr>
          <w:color w:val="auto"/>
          <w:sz w:val="28"/>
        </w:rPr>
      </w:pPr>
      <w:r w:rsidRPr="00B06661">
        <w:rPr>
          <w:color w:val="auto"/>
          <w:sz w:val="28"/>
        </w:rPr>
        <w:t xml:space="preserve">Вебинар: Определение готовности воспитанников ДОУ к обучению в школе. Стратегия педагогов по устранению затруднений воспитанников (в том числе КМНС) </w:t>
      </w:r>
      <w:r w:rsidR="00844670" w:rsidRPr="00B06661">
        <w:rPr>
          <w:color w:val="auto"/>
          <w:sz w:val="28"/>
        </w:rPr>
        <w:t>на основе анализа мониторинга готовности первоклассников к обучению в школе при осуществлении преемственности детского сада и начальной школы.</w:t>
      </w:r>
    </w:p>
    <w:p w:rsidR="00B06661" w:rsidRDefault="00B06661" w:rsidP="00844670">
      <w:pPr>
        <w:rPr>
          <w:b/>
          <w:color w:val="auto"/>
          <w:sz w:val="28"/>
        </w:rPr>
      </w:pPr>
    </w:p>
    <w:p w:rsidR="00B06661" w:rsidRDefault="00B06661" w:rsidP="00844670">
      <w:pPr>
        <w:rPr>
          <w:b/>
          <w:color w:val="auto"/>
          <w:sz w:val="28"/>
        </w:rPr>
      </w:pPr>
    </w:p>
    <w:p w:rsidR="00B06661" w:rsidRPr="00B06661" w:rsidRDefault="00B06661" w:rsidP="00B06661">
      <w:pPr>
        <w:jc w:val="center"/>
        <w:rPr>
          <w:b/>
          <w:color w:val="auto"/>
          <w:sz w:val="52"/>
        </w:rPr>
      </w:pPr>
    </w:p>
    <w:p w:rsidR="00844670" w:rsidRDefault="00844670" w:rsidP="00B06661">
      <w:pPr>
        <w:jc w:val="center"/>
        <w:rPr>
          <w:b/>
          <w:color w:val="auto"/>
          <w:sz w:val="52"/>
        </w:rPr>
      </w:pPr>
      <w:r w:rsidRPr="00B06661">
        <w:rPr>
          <w:b/>
          <w:color w:val="auto"/>
          <w:sz w:val="52"/>
        </w:rPr>
        <w:t>Тема: Преемственность детского сада и школы в коррекционной работе по развитию речи</w:t>
      </w:r>
    </w:p>
    <w:p w:rsidR="00B06661" w:rsidRPr="00B06661" w:rsidRDefault="00B06661" w:rsidP="00B06661">
      <w:pPr>
        <w:jc w:val="center"/>
        <w:rPr>
          <w:b/>
          <w:color w:val="auto"/>
          <w:sz w:val="52"/>
        </w:rPr>
      </w:pPr>
    </w:p>
    <w:p w:rsidR="00B06661" w:rsidRDefault="00B06661" w:rsidP="00B06661">
      <w:pPr>
        <w:jc w:val="left"/>
        <w:rPr>
          <w:b/>
          <w:color w:val="auto"/>
          <w:sz w:val="28"/>
        </w:rPr>
      </w:pPr>
      <w:r w:rsidRPr="00844670">
        <w:rPr>
          <w:b/>
          <w:color w:val="auto"/>
          <w:sz w:val="28"/>
        </w:rPr>
        <w:t>Организация: МБДОУ «ДС «Золотой ключик» г. Тарко-Сале</w:t>
      </w:r>
    </w:p>
    <w:p w:rsidR="00B06661" w:rsidRDefault="00B06661" w:rsidP="00B06661">
      <w:pPr>
        <w:jc w:val="left"/>
        <w:rPr>
          <w:b/>
          <w:color w:val="auto"/>
          <w:sz w:val="28"/>
        </w:rPr>
      </w:pPr>
    </w:p>
    <w:p w:rsidR="00B06661" w:rsidRDefault="00B06661" w:rsidP="00B06661">
      <w:pPr>
        <w:jc w:val="left"/>
        <w:rPr>
          <w:b/>
          <w:color w:val="auto"/>
          <w:sz w:val="28"/>
        </w:rPr>
      </w:pPr>
    </w:p>
    <w:p w:rsidR="00B06661" w:rsidRDefault="00B06661" w:rsidP="00B06661">
      <w:pPr>
        <w:jc w:val="left"/>
        <w:rPr>
          <w:b/>
          <w:color w:val="auto"/>
          <w:sz w:val="28"/>
        </w:rPr>
      </w:pPr>
    </w:p>
    <w:p w:rsidR="00B06661" w:rsidRDefault="00B06661" w:rsidP="00B06661">
      <w:pPr>
        <w:jc w:val="left"/>
        <w:rPr>
          <w:b/>
          <w:color w:val="auto"/>
          <w:sz w:val="28"/>
        </w:rPr>
      </w:pPr>
    </w:p>
    <w:p w:rsidR="00B06661" w:rsidRDefault="00B06661" w:rsidP="00B06661">
      <w:pPr>
        <w:jc w:val="left"/>
        <w:rPr>
          <w:b/>
          <w:color w:val="auto"/>
          <w:sz w:val="28"/>
        </w:rPr>
      </w:pPr>
    </w:p>
    <w:p w:rsidR="00B06661" w:rsidRDefault="00B06661" w:rsidP="00B06661">
      <w:pPr>
        <w:jc w:val="left"/>
        <w:rPr>
          <w:b/>
          <w:color w:val="auto"/>
          <w:sz w:val="28"/>
        </w:rPr>
      </w:pPr>
    </w:p>
    <w:p w:rsidR="00B06661" w:rsidRPr="00844670" w:rsidRDefault="00B06661" w:rsidP="00B06661">
      <w:pPr>
        <w:jc w:val="left"/>
        <w:rPr>
          <w:b/>
          <w:color w:val="auto"/>
          <w:sz w:val="28"/>
        </w:rPr>
      </w:pPr>
    </w:p>
    <w:p w:rsidR="00B06661" w:rsidRDefault="00B06661" w:rsidP="00844670">
      <w:pPr>
        <w:jc w:val="left"/>
        <w:rPr>
          <w:b/>
          <w:color w:val="auto"/>
          <w:sz w:val="28"/>
        </w:rPr>
      </w:pPr>
    </w:p>
    <w:p w:rsidR="00B06661" w:rsidRPr="00B06661" w:rsidRDefault="00B06661" w:rsidP="00B06661">
      <w:pPr>
        <w:ind w:firstLine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B06661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Подготовила: </w:t>
      </w:r>
      <w:r w:rsidRPr="00B06661">
        <w:rPr>
          <w:rFonts w:eastAsia="Times New Roman"/>
          <w:color w:val="auto"/>
          <w:sz w:val="28"/>
          <w:szCs w:val="28"/>
          <w:lang w:eastAsia="ru-RU"/>
        </w:rPr>
        <w:t xml:space="preserve"> Вагилова В.Р., воспитатель </w:t>
      </w:r>
    </w:p>
    <w:p w:rsidR="00B06661" w:rsidRPr="00B06661" w:rsidRDefault="00B06661" w:rsidP="00B06661">
      <w:pPr>
        <w:ind w:firstLine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B06661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                               Первой квалификационной категории</w:t>
      </w:r>
    </w:p>
    <w:p w:rsidR="00B06661" w:rsidRPr="00B06661" w:rsidRDefault="00B06661" w:rsidP="00B06661">
      <w:pPr>
        <w:ind w:firstLine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B06661">
        <w:rPr>
          <w:rFonts w:eastAsia="Times New Roman"/>
          <w:color w:val="auto"/>
          <w:sz w:val="28"/>
          <w:szCs w:val="28"/>
          <w:lang w:eastAsia="ru-RU"/>
        </w:rPr>
        <w:tab/>
        <w:t xml:space="preserve">                                         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     </w:t>
      </w:r>
      <w:r w:rsidRPr="00B06661">
        <w:rPr>
          <w:rFonts w:eastAsia="Times New Roman"/>
          <w:color w:val="auto"/>
          <w:sz w:val="28"/>
          <w:szCs w:val="28"/>
          <w:lang w:eastAsia="ru-RU"/>
        </w:rPr>
        <w:t>МБДОУ «ДС «Золотой ключик» г. Тарко-Сале</w:t>
      </w:r>
      <w:r w:rsidRPr="00B06661">
        <w:rPr>
          <w:rFonts w:eastAsia="Times New Roman"/>
          <w:color w:val="auto"/>
          <w:sz w:val="28"/>
          <w:szCs w:val="28"/>
          <w:lang w:eastAsia="ru-RU"/>
        </w:rPr>
        <w:tab/>
        <w:t xml:space="preserve">                         </w:t>
      </w:r>
    </w:p>
    <w:p w:rsidR="00B06661" w:rsidRPr="00B06661" w:rsidRDefault="00B06661" w:rsidP="00B06661">
      <w:pPr>
        <w:tabs>
          <w:tab w:val="left" w:pos="5310"/>
        </w:tabs>
        <w:ind w:firstLine="0"/>
        <w:jc w:val="left"/>
        <w:rPr>
          <w:rFonts w:eastAsia="Times New Roman"/>
          <w:color w:val="auto"/>
          <w:sz w:val="28"/>
          <w:szCs w:val="28"/>
          <w:lang w:eastAsia="ru-RU"/>
        </w:rPr>
      </w:pPr>
      <w:r w:rsidRPr="00B06661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                                    </w:t>
      </w:r>
    </w:p>
    <w:p w:rsidR="00B06661" w:rsidRPr="00B06661" w:rsidRDefault="00B06661" w:rsidP="00B06661">
      <w:pPr>
        <w:spacing w:line="360" w:lineRule="auto"/>
        <w:ind w:firstLine="0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B06661">
        <w:rPr>
          <w:rFonts w:eastAsia="Times New Roman"/>
          <w:color w:val="auto"/>
          <w:sz w:val="28"/>
          <w:szCs w:val="28"/>
          <w:lang w:eastAsia="ru-RU"/>
        </w:rPr>
        <w:tab/>
      </w:r>
    </w:p>
    <w:p w:rsidR="00B06661" w:rsidRDefault="00B06661" w:rsidP="00B06661">
      <w:pPr>
        <w:spacing w:after="200" w:line="276" w:lineRule="auto"/>
        <w:ind w:firstLine="0"/>
        <w:contextualSpacing/>
        <w:jc w:val="left"/>
        <w:rPr>
          <w:rFonts w:eastAsia="Calibri"/>
          <w:color w:val="auto"/>
          <w:sz w:val="28"/>
          <w:szCs w:val="28"/>
          <w:lang w:eastAsia="ru-RU"/>
        </w:rPr>
      </w:pPr>
    </w:p>
    <w:p w:rsidR="00B06661" w:rsidRDefault="00B06661" w:rsidP="00B06661">
      <w:pPr>
        <w:spacing w:after="200" w:line="276" w:lineRule="auto"/>
        <w:ind w:firstLine="0"/>
        <w:contextualSpacing/>
        <w:jc w:val="left"/>
        <w:rPr>
          <w:rFonts w:eastAsia="Calibri"/>
          <w:color w:val="auto"/>
          <w:sz w:val="28"/>
          <w:szCs w:val="28"/>
          <w:lang w:eastAsia="ru-RU"/>
        </w:rPr>
      </w:pPr>
    </w:p>
    <w:p w:rsidR="00B06661" w:rsidRPr="00B06661" w:rsidRDefault="00B06661" w:rsidP="00B06661">
      <w:pPr>
        <w:spacing w:after="200" w:line="276" w:lineRule="auto"/>
        <w:ind w:firstLine="0"/>
        <w:contextualSpacing/>
        <w:jc w:val="left"/>
        <w:rPr>
          <w:rFonts w:eastAsia="Calibri"/>
          <w:color w:val="auto"/>
          <w:sz w:val="28"/>
          <w:szCs w:val="28"/>
          <w:lang w:eastAsia="ru-RU"/>
        </w:rPr>
      </w:pPr>
    </w:p>
    <w:p w:rsidR="00B06661" w:rsidRPr="00B06661" w:rsidRDefault="00B06661" w:rsidP="00B06661">
      <w:pPr>
        <w:spacing w:after="200" w:line="276" w:lineRule="auto"/>
        <w:ind w:firstLine="0"/>
        <w:contextualSpacing/>
        <w:jc w:val="left"/>
        <w:rPr>
          <w:rFonts w:eastAsia="Calibri"/>
          <w:color w:val="auto"/>
          <w:sz w:val="28"/>
          <w:szCs w:val="28"/>
          <w:lang w:eastAsia="ru-RU"/>
        </w:rPr>
      </w:pPr>
    </w:p>
    <w:p w:rsidR="00B06661" w:rsidRPr="00B06661" w:rsidRDefault="00B06661" w:rsidP="00B06661">
      <w:pPr>
        <w:spacing w:after="200" w:line="276" w:lineRule="auto"/>
        <w:ind w:firstLine="0"/>
        <w:contextualSpacing/>
        <w:jc w:val="center"/>
        <w:rPr>
          <w:rFonts w:eastAsia="Calibri"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ru-RU"/>
        </w:rPr>
        <w:t>Тарко-Сале 2020</w:t>
      </w:r>
      <w:r w:rsidRPr="00B06661">
        <w:rPr>
          <w:rFonts w:eastAsia="Calibri"/>
          <w:color w:val="auto"/>
          <w:sz w:val="28"/>
          <w:szCs w:val="28"/>
          <w:lang w:eastAsia="ru-RU"/>
        </w:rPr>
        <w:t xml:space="preserve"> г.</w:t>
      </w:r>
    </w:p>
    <w:p w:rsidR="00F0109D" w:rsidRPr="00844670" w:rsidRDefault="00B06661" w:rsidP="00B06661">
      <w:pPr>
        <w:ind w:firstLine="0"/>
        <w:contextualSpacing/>
        <w:rPr>
          <w:color w:val="auto"/>
          <w:sz w:val="28"/>
        </w:rPr>
      </w:pPr>
      <w:r>
        <w:rPr>
          <w:b/>
          <w:color w:val="auto"/>
          <w:sz w:val="28"/>
        </w:rPr>
        <w:lastRenderedPageBreak/>
        <w:t xml:space="preserve">            </w:t>
      </w:r>
      <w:bookmarkStart w:id="0" w:name="_GoBack"/>
      <w:bookmarkEnd w:id="0"/>
      <w:r w:rsidR="00F0109D" w:rsidRPr="00844670">
        <w:rPr>
          <w:color w:val="auto"/>
          <w:sz w:val="28"/>
        </w:rPr>
        <w:t>Между дошкольным и начальным образованием </w:t>
      </w:r>
      <w:r w:rsidR="00ED4D21" w:rsidRPr="00844670">
        <w:rPr>
          <w:color w:val="auto"/>
          <w:sz w:val="28"/>
        </w:rPr>
        <w:t>п</w:t>
      </w:r>
      <w:r w:rsidR="00F0109D" w:rsidRPr="00844670">
        <w:rPr>
          <w:color w:val="auto"/>
          <w:sz w:val="28"/>
        </w:rPr>
        <w:t xml:space="preserve">роблема преемственности всегда была актуальна во все времена. В настоящее время, в системе отечественного образования и науки накоплены: и практический опыт, и многочисленные теоретические исследования в построении преемственности. Это труды </w:t>
      </w:r>
      <w:proofErr w:type="gramStart"/>
      <w:r w:rsidR="00F0109D" w:rsidRPr="00844670">
        <w:rPr>
          <w:color w:val="auto"/>
          <w:sz w:val="28"/>
        </w:rPr>
        <w:t>Усовой</w:t>
      </w:r>
      <w:proofErr w:type="gramEnd"/>
      <w:r w:rsidR="00F0109D" w:rsidRPr="00844670">
        <w:rPr>
          <w:color w:val="auto"/>
          <w:sz w:val="28"/>
        </w:rPr>
        <w:t xml:space="preserve"> А. П., Ананьева Б. Г., Запорожца А. В.</w:t>
      </w:r>
    </w:p>
    <w:p w:rsidR="000C6C7E" w:rsidRPr="00844670" w:rsidRDefault="000C6C7E" w:rsidP="00844670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Helvetica" w:hAnsi="Helvetica" w:cs="Helvetica"/>
          <w:sz w:val="21"/>
          <w:szCs w:val="21"/>
        </w:rPr>
      </w:pPr>
      <w:r w:rsidRPr="00844670">
        <w:rPr>
          <w:sz w:val="28"/>
          <w:szCs w:val="28"/>
        </w:rPr>
        <w:t>Преемственность с точки зрения детского сада – это ориентация на требования школы, формирование тех знаний, умений и навыков, которые необходимы для дальнейшего обучения в школе.</w:t>
      </w:r>
    </w:p>
    <w:p w:rsidR="000C6C7E" w:rsidRPr="00844670" w:rsidRDefault="000C6C7E" w:rsidP="00844670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44670">
        <w:rPr>
          <w:sz w:val="28"/>
          <w:szCs w:val="28"/>
        </w:rPr>
        <w:t>Преемственность с позиции школы – это опора нате знания, навыки и умения, которые имеются у ребенка, пройденное осмысливается на более высоком уровне. Организация работы в школе должна происходить с учетом дошкольного понятийного и операционного уровня развития ребенка.</w:t>
      </w:r>
    </w:p>
    <w:p w:rsidR="00F0109D" w:rsidRPr="00844670" w:rsidRDefault="00F0109D" w:rsidP="00844670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Helvetica" w:hAnsi="Helvetica" w:cs="Helvetica"/>
          <w:sz w:val="21"/>
          <w:szCs w:val="21"/>
        </w:rPr>
      </w:pPr>
      <w:r w:rsidRPr="00844670">
        <w:rPr>
          <w:sz w:val="28"/>
        </w:rPr>
        <w:t>Итак, преемственность детского образовательного учреждения и школы - предусматривает связующее звено между различными ступенями развития. Непрерывный процесс развития, осуществляется в воспитании и обучении ребенка, имеющего общие и специфические цели для каждого возрастного периода.</w:t>
      </w:r>
    </w:p>
    <w:p w:rsidR="00F0109D" w:rsidRPr="00844670" w:rsidRDefault="00F0109D" w:rsidP="00844670">
      <w:pPr>
        <w:contextualSpacing/>
        <w:rPr>
          <w:color w:val="auto"/>
          <w:sz w:val="28"/>
        </w:rPr>
      </w:pPr>
      <w:r w:rsidRPr="00844670">
        <w:rPr>
          <w:color w:val="auto"/>
          <w:sz w:val="28"/>
        </w:rPr>
        <w:t xml:space="preserve">По мнению психологов, на успеваемость в школе влияют более 200 факторов, но существует главный фактор, стоящий на первом месте и воздействие которого на успеваемость неоспоримо. Этот фактор – уровень развития устной и письменной речи ребенка. Ведь именно речь является средством получения и выражения знаний. 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Учителей - логопедов дошкольного и школьного звена</w:t>
      </w:r>
      <w:r w:rsidR="00844670">
        <w:rPr>
          <w:color w:val="auto"/>
          <w:sz w:val="28"/>
        </w:rPr>
        <w:t>, воспитателей, учителей, психологов</w:t>
      </w:r>
      <w:r w:rsidRPr="00844670">
        <w:rPr>
          <w:color w:val="auto"/>
          <w:sz w:val="28"/>
        </w:rPr>
        <w:t xml:space="preserve"> беспокоит период адаптации детей</w:t>
      </w:r>
      <w:r w:rsidR="000C6C7E" w:rsidRPr="00844670">
        <w:rPr>
          <w:color w:val="auto"/>
          <w:sz w:val="28"/>
        </w:rPr>
        <w:t xml:space="preserve"> с ОНР</w:t>
      </w:r>
      <w:r w:rsidRPr="00844670">
        <w:rPr>
          <w:color w:val="auto"/>
          <w:sz w:val="28"/>
        </w:rPr>
        <w:t>. Мы понимаем, что без специально организованной систематической помощи учителя - логопеда в дошкольном, а затем и в начальном школьном звене, периоде обучения, дети с нарушениями речи не смогут в срок и в полном объеме овладеть навыками письма и чтения. А это в свою очередь сделает невозможными для них дальнейшее полноценное обучение и общение с социумом. Неясная, малопонятная речь ребенка весьма затрудняет его взаимоотношения с людьми и нередко накладывает весьма весомый отпечаток на его характер.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Для того</w:t>
      </w:r>
      <w:proofErr w:type="gramStart"/>
      <w:r w:rsidRPr="00844670">
        <w:rPr>
          <w:color w:val="auto"/>
          <w:sz w:val="28"/>
        </w:rPr>
        <w:t>,</w:t>
      </w:r>
      <w:proofErr w:type="gramEnd"/>
      <w:r w:rsidRPr="00844670">
        <w:rPr>
          <w:color w:val="auto"/>
          <w:sz w:val="28"/>
        </w:rPr>
        <w:t xml:space="preserve"> чтобы осуществить комплексный подход в коррекционно развиваю</w:t>
      </w:r>
      <w:r w:rsidR="00EA5EC5" w:rsidRPr="00844670">
        <w:rPr>
          <w:color w:val="auto"/>
          <w:sz w:val="28"/>
        </w:rPr>
        <w:t>щей работе с детьми с ОНР</w:t>
      </w:r>
      <w:r w:rsidRPr="00844670">
        <w:rPr>
          <w:color w:val="auto"/>
          <w:sz w:val="28"/>
        </w:rPr>
        <w:t xml:space="preserve">, имеющими речевые нарушения, необходима действенная преемственность в работе двух очень важных звеньев – дошкольной и школьной служб логопедической помощи. 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Новые условия предъявляют высокие требования к интеллектуальному развитию детей и к их личностным особенностям. Возникает проблема адаптации ребенка к процессу обучения, но уже имеющаяся информация о его развитии на протяжении обучения и воспитания в ДОУ позволяет не только прогнозировать трудности, но и заблаговременно устранять их.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Определяя ряд вопросов о проблемах преемственности в работе дошкольных образовательных учреждений и школы, следует особо подчеркнуть необходимость и возможность более тщательной и глубокой подготовки к обучению чтению и письму в дошкольном и младшем школьном возрасте детей с нарушениями речи. А именно на развитие мелкой моторики пальцев рук и пространственных представлений.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lastRenderedPageBreak/>
        <w:t>Прежде всего, это связано с тем, что гораздо проще создавать предпосылки к обучению грамоте (чтению) и графическим навыкам, чем осуществлять впоследствии коррекцию уже закрепившихся речевых нарушений и возникающих на их основе патологических особенностей развития личности.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 xml:space="preserve">Следует отметить, что в силу психофизиологических особенностей детей с нарушениями речи, характерен более длительный период формирования и, следовательно, успешность обучения будет определяться его протяженностью. Увеличить же время возможно за счет более раннего начала профилактической работы. 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В непрерывной образовательной деятельности в дошкольном возрасте необходимо использовать большое количество игр и игровых упражнений, так как ведущим видом деятельности является и</w:t>
      </w:r>
      <w:r w:rsidR="00ED4D21" w:rsidRPr="00844670">
        <w:rPr>
          <w:color w:val="auto"/>
          <w:sz w:val="28"/>
        </w:rPr>
        <w:t>менно игра. Мы включаем</w:t>
      </w:r>
      <w:r w:rsidRPr="00844670">
        <w:rPr>
          <w:color w:val="auto"/>
          <w:sz w:val="28"/>
        </w:rPr>
        <w:t xml:space="preserve"> в непрерывную образовательную деятельность игры направленные на развитие мелкой моторики пальцев рук и пространственных представлений. Таких игр много и вы их зн</w:t>
      </w:r>
      <w:r w:rsidR="00ED4D21" w:rsidRPr="00844670">
        <w:rPr>
          <w:color w:val="auto"/>
          <w:sz w:val="28"/>
        </w:rPr>
        <w:t>аете. Замечательные результаты мы наблюдаем</w:t>
      </w:r>
      <w:r w:rsidRPr="00844670">
        <w:rPr>
          <w:color w:val="auto"/>
          <w:sz w:val="28"/>
        </w:rPr>
        <w:t xml:space="preserve"> при автоматизации звуков и формировании пространственных представлений, используя игры с шариком Су-</w:t>
      </w:r>
      <w:proofErr w:type="spellStart"/>
      <w:r w:rsidRPr="00844670">
        <w:rPr>
          <w:color w:val="auto"/>
          <w:sz w:val="28"/>
        </w:rPr>
        <w:t>джок</w:t>
      </w:r>
      <w:proofErr w:type="spellEnd"/>
      <w:r w:rsidRPr="00844670">
        <w:rPr>
          <w:color w:val="auto"/>
          <w:sz w:val="28"/>
        </w:rPr>
        <w:t xml:space="preserve"> и эластичными колечками; при выполнении артикуляционной гимнастики включаем в работу руки, так называемая сопряжённая гимнастика – </w:t>
      </w:r>
      <w:proofErr w:type="spellStart"/>
      <w:r w:rsidRPr="00844670">
        <w:rPr>
          <w:color w:val="auto"/>
          <w:sz w:val="28"/>
        </w:rPr>
        <w:t>содружественные</w:t>
      </w:r>
      <w:proofErr w:type="spellEnd"/>
      <w:r w:rsidRPr="00844670">
        <w:rPr>
          <w:color w:val="auto"/>
          <w:sz w:val="28"/>
        </w:rPr>
        <w:t xml:space="preserve"> движения кисти руки и языка; </w:t>
      </w:r>
      <w:proofErr w:type="gramStart"/>
      <w:r w:rsidRPr="00844670">
        <w:rPr>
          <w:color w:val="auto"/>
          <w:sz w:val="28"/>
        </w:rPr>
        <w:t xml:space="preserve">при развитии фонематического слуха, обучении грамоте применяю счётные палочки, верёвочки и </w:t>
      </w:r>
      <w:proofErr w:type="spellStart"/>
      <w:r w:rsidRPr="00844670">
        <w:rPr>
          <w:color w:val="auto"/>
          <w:sz w:val="28"/>
        </w:rPr>
        <w:t>шнурочки</w:t>
      </w:r>
      <w:proofErr w:type="spellEnd"/>
      <w:r w:rsidRPr="00844670">
        <w:rPr>
          <w:color w:val="auto"/>
          <w:sz w:val="28"/>
        </w:rPr>
        <w:t>, фишки (фишки могут быть разнообразные, в виде камушков, пробок, листочков, но трёх цветов: красного, синего и зелёного); в физкультминутку включаю расслабляющий самомассаж кистей и пальцев рук; при развитии связной речи играем в игру «Собери картину и расскажи свою сказку или историю» (из камушков, ракушек, разнообразных фигурок).</w:t>
      </w:r>
      <w:proofErr w:type="gramEnd"/>
    </w:p>
    <w:p w:rsidR="00F0109D" w:rsidRPr="00844670" w:rsidRDefault="00F0109D" w:rsidP="00F0109D">
      <w:pPr>
        <w:rPr>
          <w:color w:val="auto"/>
          <w:sz w:val="28"/>
        </w:rPr>
      </w:pPr>
      <w:proofErr w:type="gramStart"/>
      <w:r w:rsidRPr="00844670">
        <w:rPr>
          <w:color w:val="auto"/>
          <w:sz w:val="28"/>
        </w:rPr>
        <w:t>И</w:t>
      </w:r>
      <w:proofErr w:type="gramEnd"/>
      <w:r w:rsidRPr="00844670">
        <w:rPr>
          <w:color w:val="auto"/>
          <w:sz w:val="28"/>
        </w:rPr>
        <w:t xml:space="preserve"> конечно же, обязательно отсутствует система оценок, достижений ребенка, а присутствует поощрение деятел</w:t>
      </w:r>
      <w:r w:rsidR="00ED4D21" w:rsidRPr="00844670">
        <w:rPr>
          <w:color w:val="auto"/>
          <w:sz w:val="28"/>
        </w:rPr>
        <w:t xml:space="preserve">ьности ребёнка. В своей работе мы стараемся </w:t>
      </w:r>
      <w:r w:rsidRPr="00844670">
        <w:rPr>
          <w:color w:val="auto"/>
          <w:sz w:val="28"/>
        </w:rPr>
        <w:t>нахо</w:t>
      </w:r>
      <w:r w:rsidR="00ED4D21" w:rsidRPr="00844670">
        <w:rPr>
          <w:color w:val="auto"/>
          <w:sz w:val="28"/>
        </w:rPr>
        <w:t>дить слова поддержки, чаще хвалим</w:t>
      </w:r>
      <w:r w:rsidRPr="00844670">
        <w:rPr>
          <w:color w:val="auto"/>
          <w:sz w:val="28"/>
        </w:rPr>
        <w:t xml:space="preserve"> ребёнка за его терпение, настойчивость, усидчивость, аккуратнос</w:t>
      </w:r>
      <w:r w:rsidR="00ED4D21" w:rsidRPr="00844670">
        <w:rPr>
          <w:color w:val="auto"/>
          <w:sz w:val="28"/>
        </w:rPr>
        <w:t>ть и т.д. Никогда не подчёркиваем</w:t>
      </w:r>
      <w:r w:rsidRPr="00844670">
        <w:rPr>
          <w:color w:val="auto"/>
          <w:sz w:val="28"/>
        </w:rPr>
        <w:t xml:space="preserve"> его слабости в сравнении с другими детьми, тем самым формиру</w:t>
      </w:r>
      <w:r w:rsidR="00ED4D21" w:rsidRPr="00844670">
        <w:rPr>
          <w:color w:val="auto"/>
          <w:sz w:val="28"/>
        </w:rPr>
        <w:t>ем</w:t>
      </w:r>
      <w:r w:rsidRPr="00844670">
        <w:rPr>
          <w:color w:val="auto"/>
          <w:sz w:val="28"/>
        </w:rPr>
        <w:t xml:space="preserve"> у него уверенность в своих силах. Это позволяет гораздо эффективнее развивать интерес к непрерывной образовательной деятельности и не допускать формирование негативных отклонений в развитии личности ребенка.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У дошкольников с общим недоразвитием речи (ОНР) возникают трудности в чтении и письме потому, что их развитие отличается от понятия «норма».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 xml:space="preserve">У таких ребятишек в первую очередь страдает речевая готовность к овладению письменной речью, в связи с </w:t>
      </w:r>
      <w:proofErr w:type="spellStart"/>
      <w:r w:rsidRPr="00844670">
        <w:rPr>
          <w:color w:val="auto"/>
          <w:sz w:val="28"/>
        </w:rPr>
        <w:t>несформированностью</w:t>
      </w:r>
      <w:proofErr w:type="spellEnd"/>
      <w:r w:rsidRPr="00844670">
        <w:rPr>
          <w:color w:val="auto"/>
          <w:sz w:val="28"/>
        </w:rPr>
        <w:t xml:space="preserve"> устной речи. А мы знаем, что письменная речь, является вторичной по отношению к устной речи. И формируется письменная речь на основе устной речи, что предопределяет низкий уровень овладения письменным языком.</w:t>
      </w:r>
    </w:p>
    <w:p w:rsidR="00F0109D" w:rsidRPr="00844670" w:rsidRDefault="00ED4D21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 xml:space="preserve">Очень часто </w:t>
      </w:r>
      <w:r w:rsidR="00F0109D" w:rsidRPr="00844670">
        <w:rPr>
          <w:color w:val="auto"/>
          <w:sz w:val="28"/>
        </w:rPr>
        <w:t>дети</w:t>
      </w:r>
      <w:r w:rsidRPr="00844670">
        <w:rPr>
          <w:color w:val="auto"/>
          <w:sz w:val="28"/>
        </w:rPr>
        <w:t xml:space="preserve"> с нарушением речи</w:t>
      </w:r>
      <w:r w:rsidR="00F0109D" w:rsidRPr="00844670">
        <w:rPr>
          <w:color w:val="auto"/>
          <w:sz w:val="28"/>
        </w:rPr>
        <w:t xml:space="preserve">, в 1- ом классе, возвращаются к некоторым прежним дефектам речи. Происходит это в силу присутствия определенных факторов: прежде всего, это безразличное отношение к состоянию речи ребёнка в семье; безответственность, неорганизованность самого ребенка, частые пропуски во время посещения учебного процесса. И, на мой взгляд, очень </w:t>
      </w:r>
      <w:r w:rsidR="00F0109D" w:rsidRPr="00844670">
        <w:rPr>
          <w:color w:val="auto"/>
          <w:sz w:val="28"/>
        </w:rPr>
        <w:lastRenderedPageBreak/>
        <w:t>серьезной причиной возврата речевого дефекта является требование в увеличении количества прочитанных слов во время отработки техники чтения.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Там, где ребенку следует сделать паузу, необходимую для правильного произношения, он должен читать текст быстрее - отсюда неправильное произношение звука, ребенок произносит так, как ему легче, возвращается к искажённому, произношению отдельных фонем.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 xml:space="preserve">В заключение, мне хотелось бы напомнить о том, что по определению Д. Б. </w:t>
      </w:r>
      <w:proofErr w:type="spellStart"/>
      <w:r w:rsidRPr="00844670">
        <w:rPr>
          <w:color w:val="auto"/>
          <w:sz w:val="28"/>
        </w:rPr>
        <w:t>Эльконина</w:t>
      </w:r>
      <w:proofErr w:type="spellEnd"/>
      <w:r w:rsidRPr="00844670">
        <w:rPr>
          <w:color w:val="auto"/>
          <w:sz w:val="28"/>
        </w:rPr>
        <w:t>, дошкольный и младший школьный возраст - это одна эпоха человеческого развития и зовётся она «Детством». А детство даётся только раз в жизни. «Воспитатель детского сада, учитель начальных классов, учитель - логопед детского сада и школы так же имеют много общего, поэтому у них общее родовое имя – Педагог». Только при тесном взаимодействии детского сада и школы может быть успешно решена проблема преемственности. Выиграют от этого все, особенно наши дети. А ради детей можно найти и время, и силы, и средства для решения задач проблемы преемственности.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 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 </w:t>
      </w:r>
    </w:p>
    <w:p w:rsidR="00F0109D" w:rsidRPr="00844670" w:rsidRDefault="00F0109D" w:rsidP="00F0109D">
      <w:pPr>
        <w:rPr>
          <w:color w:val="auto"/>
          <w:sz w:val="28"/>
        </w:rPr>
      </w:pPr>
      <w:r w:rsidRPr="00844670">
        <w:rPr>
          <w:color w:val="auto"/>
          <w:sz w:val="28"/>
        </w:rPr>
        <w:t>Литература:</w:t>
      </w:r>
    </w:p>
    <w:p w:rsidR="00F0109D" w:rsidRPr="00844670" w:rsidRDefault="00F0109D" w:rsidP="00F0109D">
      <w:pPr>
        <w:numPr>
          <w:ilvl w:val="0"/>
          <w:numId w:val="1"/>
        </w:numPr>
        <w:rPr>
          <w:color w:val="auto"/>
          <w:sz w:val="28"/>
        </w:rPr>
      </w:pPr>
      <w:r w:rsidRPr="00844670">
        <w:rPr>
          <w:color w:val="auto"/>
          <w:sz w:val="28"/>
        </w:rPr>
        <w:t xml:space="preserve">Н. В. </w:t>
      </w:r>
      <w:proofErr w:type="spellStart"/>
      <w:r w:rsidRPr="00844670">
        <w:rPr>
          <w:color w:val="auto"/>
          <w:sz w:val="28"/>
        </w:rPr>
        <w:t>Микляевой</w:t>
      </w:r>
      <w:proofErr w:type="spellEnd"/>
      <w:r w:rsidRPr="00844670">
        <w:rPr>
          <w:color w:val="auto"/>
          <w:sz w:val="28"/>
        </w:rPr>
        <w:t>. «Детский сад и школа будущего: основы сотрудничества и партнёрства». – М., 2011.</w:t>
      </w:r>
    </w:p>
    <w:p w:rsidR="00F0109D" w:rsidRPr="00844670" w:rsidRDefault="00F0109D" w:rsidP="00F0109D">
      <w:pPr>
        <w:numPr>
          <w:ilvl w:val="0"/>
          <w:numId w:val="1"/>
        </w:numPr>
        <w:rPr>
          <w:color w:val="auto"/>
          <w:sz w:val="28"/>
        </w:rPr>
      </w:pPr>
      <w:r w:rsidRPr="00844670">
        <w:rPr>
          <w:color w:val="auto"/>
          <w:sz w:val="28"/>
        </w:rPr>
        <w:t xml:space="preserve">С. </w:t>
      </w:r>
      <w:proofErr w:type="spellStart"/>
      <w:r w:rsidRPr="00844670">
        <w:rPr>
          <w:color w:val="auto"/>
          <w:sz w:val="28"/>
        </w:rPr>
        <w:t>Должикова</w:t>
      </w:r>
      <w:proofErr w:type="spellEnd"/>
      <w:r w:rsidRPr="00844670">
        <w:rPr>
          <w:color w:val="auto"/>
          <w:sz w:val="28"/>
        </w:rPr>
        <w:t xml:space="preserve">, Г.М. </w:t>
      </w:r>
      <w:proofErr w:type="spellStart"/>
      <w:r w:rsidRPr="00844670">
        <w:rPr>
          <w:color w:val="auto"/>
          <w:sz w:val="28"/>
        </w:rPr>
        <w:t>Федосимов</w:t>
      </w:r>
      <w:proofErr w:type="spellEnd"/>
      <w:r w:rsidRPr="00844670">
        <w:rPr>
          <w:color w:val="auto"/>
          <w:sz w:val="28"/>
        </w:rPr>
        <w:t xml:space="preserve">, Н.Н. </w:t>
      </w:r>
      <w:proofErr w:type="spellStart"/>
      <w:r w:rsidRPr="00844670">
        <w:rPr>
          <w:color w:val="auto"/>
          <w:sz w:val="28"/>
        </w:rPr>
        <w:t>Кулинич</w:t>
      </w:r>
      <w:proofErr w:type="spellEnd"/>
      <w:r w:rsidRPr="00844670">
        <w:rPr>
          <w:color w:val="auto"/>
          <w:sz w:val="28"/>
        </w:rPr>
        <w:t>, И.П. Ищенко «Реализация преемственности при обучении и воспитании детей ДОУ и начальной школе».</w:t>
      </w:r>
    </w:p>
    <w:p w:rsidR="00F0109D" w:rsidRPr="00844670" w:rsidRDefault="00F0109D" w:rsidP="00F0109D">
      <w:pPr>
        <w:numPr>
          <w:ilvl w:val="0"/>
          <w:numId w:val="1"/>
        </w:numPr>
        <w:rPr>
          <w:color w:val="auto"/>
          <w:sz w:val="28"/>
        </w:rPr>
      </w:pPr>
      <w:r w:rsidRPr="00844670">
        <w:rPr>
          <w:color w:val="auto"/>
          <w:sz w:val="28"/>
        </w:rPr>
        <w:t xml:space="preserve">Е. П. </w:t>
      </w:r>
      <w:proofErr w:type="spellStart"/>
      <w:r w:rsidRPr="00844670">
        <w:rPr>
          <w:color w:val="auto"/>
          <w:sz w:val="28"/>
        </w:rPr>
        <w:t>Арнаутова</w:t>
      </w:r>
      <w:proofErr w:type="spellEnd"/>
      <w:r w:rsidRPr="00844670">
        <w:rPr>
          <w:color w:val="auto"/>
          <w:sz w:val="28"/>
        </w:rPr>
        <w:t xml:space="preserve">, </w:t>
      </w:r>
      <w:proofErr w:type="spellStart"/>
      <w:r w:rsidRPr="00844670">
        <w:rPr>
          <w:color w:val="auto"/>
          <w:sz w:val="28"/>
        </w:rPr>
        <w:t>Г.Г.Зубова</w:t>
      </w:r>
      <w:proofErr w:type="spellEnd"/>
      <w:r w:rsidRPr="00844670">
        <w:rPr>
          <w:color w:val="auto"/>
          <w:sz w:val="28"/>
        </w:rPr>
        <w:t xml:space="preserve"> «Преемственные </w:t>
      </w:r>
      <w:proofErr w:type="spellStart"/>
      <w:r w:rsidRPr="00844670">
        <w:rPr>
          <w:color w:val="auto"/>
          <w:sz w:val="28"/>
        </w:rPr>
        <w:t>связиДОУ</w:t>
      </w:r>
      <w:proofErr w:type="spellEnd"/>
      <w:r w:rsidRPr="00844670">
        <w:rPr>
          <w:color w:val="auto"/>
          <w:sz w:val="28"/>
        </w:rPr>
        <w:t>, школы и родителей будущих первоклассников».– М., 2006.</w:t>
      </w:r>
    </w:p>
    <w:p w:rsidR="00F0109D" w:rsidRPr="00844670" w:rsidRDefault="00F0109D" w:rsidP="00F0109D">
      <w:pPr>
        <w:numPr>
          <w:ilvl w:val="0"/>
          <w:numId w:val="1"/>
        </w:numPr>
        <w:rPr>
          <w:color w:val="auto"/>
          <w:sz w:val="28"/>
        </w:rPr>
      </w:pPr>
      <w:r w:rsidRPr="00844670">
        <w:rPr>
          <w:color w:val="auto"/>
          <w:sz w:val="28"/>
        </w:rPr>
        <w:t xml:space="preserve">В. А. </w:t>
      </w:r>
      <w:proofErr w:type="spellStart"/>
      <w:r w:rsidRPr="00844670">
        <w:rPr>
          <w:color w:val="auto"/>
          <w:sz w:val="28"/>
        </w:rPr>
        <w:t>Доскин</w:t>
      </w:r>
      <w:proofErr w:type="spellEnd"/>
      <w:r w:rsidRPr="00844670">
        <w:rPr>
          <w:color w:val="auto"/>
          <w:sz w:val="28"/>
        </w:rPr>
        <w:t xml:space="preserve"> «Здоровье ребенка и его готовность к школе».</w:t>
      </w:r>
    </w:p>
    <w:p w:rsidR="00F0109D" w:rsidRPr="00844670" w:rsidRDefault="00F0109D" w:rsidP="00F0109D">
      <w:pPr>
        <w:jc w:val="center"/>
        <w:rPr>
          <w:b/>
          <w:color w:val="auto"/>
        </w:rPr>
      </w:pPr>
    </w:p>
    <w:sectPr w:rsidR="00F0109D" w:rsidRPr="00844670" w:rsidSect="009B4790">
      <w:type w:val="continuous"/>
      <w:pgSz w:w="11907" w:h="16839" w:code="9"/>
      <w:pgMar w:top="822" w:right="680" w:bottom="981" w:left="1021" w:header="0" w:footer="78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594E"/>
    <w:multiLevelType w:val="multilevel"/>
    <w:tmpl w:val="8B30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E"/>
    <w:rsid w:val="000C6C7E"/>
    <w:rsid w:val="00844670"/>
    <w:rsid w:val="00881A32"/>
    <w:rsid w:val="009B4790"/>
    <w:rsid w:val="00B06661"/>
    <w:rsid w:val="00EA5EC5"/>
    <w:rsid w:val="00EC115E"/>
    <w:rsid w:val="00ED4D21"/>
    <w:rsid w:val="00F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73737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7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73737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7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2020-08-24T05:14:00Z</dcterms:created>
  <dcterms:modified xsi:type="dcterms:W3CDTF">2020-08-26T04:14:00Z</dcterms:modified>
</cp:coreProperties>
</file>